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C64C88" w:rsidP="00175783">
      <w:pPr>
        <w:jc w:val="center"/>
      </w:pPr>
      <w:bookmarkStart w:id="0" w:name="_GoBack"/>
      <w:r>
        <w:t>National Rifle Association</w:t>
      </w:r>
    </w:p>
    <w:bookmarkEnd w:id="0"/>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C64C88" w:rsidRPr="005D2021" w:rsidRDefault="00175783" w:rsidP="00A87BF5">
      <w:pPr>
        <w:spacing w:after="0"/>
        <w:jc w:val="center"/>
        <w:rPr>
          <w:szCs w:val="24"/>
        </w:rPr>
      </w:pPr>
      <w:r>
        <w:br w:type="page"/>
      </w:r>
      <w:r w:rsidR="00C64C88" w:rsidRPr="005D2021">
        <w:rPr>
          <w:szCs w:val="24"/>
        </w:rPr>
        <w:lastRenderedPageBreak/>
        <w:t>National Rifle Association</w:t>
      </w:r>
    </w:p>
    <w:p w:rsidR="00C64C88" w:rsidRPr="005D2021" w:rsidRDefault="00C64C88" w:rsidP="00A87BF5">
      <w:pPr>
        <w:spacing w:after="0"/>
        <w:ind w:firstLine="720"/>
        <w:rPr>
          <w:szCs w:val="24"/>
        </w:rPr>
      </w:pPr>
      <w:r w:rsidRPr="005D2021">
        <w:rPr>
          <w:szCs w:val="24"/>
        </w:rPr>
        <w:t xml:space="preserve">The intended target audiences are the governors and other political leaders in the US. They are needed to acquire guns as per National Rifle Association guidelines. The process would help in the creation of protection from the political leaders. For instance, Governor Victor Atiyeh owns eight guns that he used to help in crime protection. The use of guns must get done safely and legally to create a peaceful environment. The safety of people in the society is the main mission for gun acquisition to get promoted. Most of the governors and political leaders face increased insecurity that might affect their normal ways of life. Thus, they are intended to become gun collectors to help in the protection of their lives. Also, the gun acquisition is instrumental in improving effective safety by creating punishment for people who oppose the law. For example, Governor Atiyeh is concerned with the development of gun safety amongst people by creating strict punishment. The leaders would use the guns in ensuring all their states have got an appropriate sense of peace. Crime in most states has led to a poor state of living amongst people. The use of licensed guns amongst people would help in self-protection to eliminate insecurity issues in society. Politicians need adequate protection that would help in creating appropriate interaction with citizens. Owning guns would ensure they get protected from external forces that may hamper their state of living. </w:t>
      </w:r>
    </w:p>
    <w:p w:rsidR="00C64C88" w:rsidRDefault="00C64C88" w:rsidP="00A87BF5">
      <w:pPr>
        <w:spacing w:after="0"/>
        <w:ind w:firstLine="720"/>
        <w:rPr>
          <w:szCs w:val="24"/>
        </w:rPr>
      </w:pPr>
      <w:r w:rsidRPr="005D2021">
        <w:rPr>
          <w:szCs w:val="24"/>
        </w:rPr>
        <w:t>The ad's main objective is to ensure gun collection to get promoted to reduce criminal activities from increasing. Acquisition of guns must get developed through the use of the Oregon penal system. National Rifle Association aims to protect individual Americans' rights by enjoying possession of guns within society. Gun collectors have the opportunity of owning guns to protect their businesses and lives</w:t>
      </w:r>
      <w:r>
        <w:rPr>
          <w:szCs w:val="24"/>
        </w:rPr>
        <w:t xml:space="preserve"> from attack</w:t>
      </w:r>
      <w:r w:rsidRPr="005D2021">
        <w:rPr>
          <w:szCs w:val="24"/>
        </w:rPr>
        <w:t xml:space="preserve">. Most business people need firearms to assist in protecting their wealth from any intruders. Besides, crime in the US has increased in recent times </w:t>
      </w:r>
      <w:r w:rsidRPr="005D2021">
        <w:rPr>
          <w:szCs w:val="24"/>
        </w:rPr>
        <w:lastRenderedPageBreak/>
        <w:t>leading to high insecurity rates. For example, Governor Atiyeh believes the solution to crime is guns within the Oregon state. Guns make people fear creating fracas in the lives of others within society. Most political parties conduct their meetings in areas that contain peace. The use of police and bodyguards in political parties meeting is essential in the maintenance of peace. They have guns that would scare anybody from disrupting meetings. The political ad used by NRA is instrumental in encouraging people to acquire guns for their security. The use of guns by governors and political leaders is useful in ensuring they get enough protection from any person who may need to attack them. Politicians face hate from most of their enemies who can cause damage to their lives when in office. Therefore, the NRA's ad has the main goal of allowing people civil rights to possess and using guns to get maintained. Anybody who has been authenticated to access guns has the opportunity of holding one.</w:t>
      </w:r>
    </w:p>
    <w:p w:rsidR="00175783" w:rsidRDefault="00175783" w:rsidP="00A87BF5">
      <w:pPr>
        <w:spacing w:after="0"/>
        <w:ind w:firstLine="284"/>
      </w:pPr>
    </w:p>
    <w:sectPr w:rsidR="00175783"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4E7" w:rsidRDefault="00CE14E7" w:rsidP="00790ECD">
      <w:pPr>
        <w:spacing w:after="0" w:line="240" w:lineRule="auto"/>
      </w:pPr>
      <w:r>
        <w:separator/>
      </w:r>
    </w:p>
  </w:endnote>
  <w:endnote w:type="continuationSeparator" w:id="0">
    <w:p w:rsidR="00CE14E7" w:rsidRDefault="00CE14E7"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4E7" w:rsidRDefault="00CE14E7" w:rsidP="00790ECD">
      <w:pPr>
        <w:spacing w:after="0" w:line="240" w:lineRule="auto"/>
      </w:pPr>
      <w:r>
        <w:separator/>
      </w:r>
    </w:p>
  </w:footnote>
  <w:footnote w:type="continuationSeparator" w:id="0">
    <w:p w:rsidR="00CE14E7" w:rsidRDefault="00CE14E7"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C64C88" w:rsidP="00C64C88">
        <w:pPr>
          <w:pStyle w:val="Header"/>
        </w:pPr>
        <w:r>
          <w:t>NATIONAL RIFLE ASSOCIATION</w:t>
        </w:r>
        <w:r w:rsidR="003A2F85">
          <w:tab/>
        </w:r>
        <w:r w:rsidR="003A2F85">
          <w:tab/>
        </w:r>
        <w:r w:rsidR="00052DA2">
          <w:fldChar w:fldCharType="begin"/>
        </w:r>
        <w:r w:rsidR="00052DA2">
          <w:instrText xml:space="preserve"> PAGE   \* MERGEFORMAT </w:instrText>
        </w:r>
        <w:r w:rsidR="00052DA2">
          <w:fldChar w:fldCharType="separate"/>
        </w:r>
        <w:r w:rsidR="00A87BF5">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C64C88">
      <w:t>g Head: NATIONAL RIFLE ASSOCIATION</w:t>
    </w:r>
    <w:r w:rsidR="00D5124F">
      <w:t xml:space="preserve">                                                           </w:t>
    </w:r>
    <w:r w:rsidR="00C64C88">
      <w:t xml:space="preserve">     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73CC6"/>
    <w:rsid w:val="009A4366"/>
    <w:rsid w:val="009C7EF0"/>
    <w:rsid w:val="009D031F"/>
    <w:rsid w:val="00A2254C"/>
    <w:rsid w:val="00A23DDC"/>
    <w:rsid w:val="00A60FB8"/>
    <w:rsid w:val="00A82F89"/>
    <w:rsid w:val="00A87BF5"/>
    <w:rsid w:val="00A926AD"/>
    <w:rsid w:val="00AB1B13"/>
    <w:rsid w:val="00AD03E9"/>
    <w:rsid w:val="00AE03BE"/>
    <w:rsid w:val="00AF71FD"/>
    <w:rsid w:val="00B1451E"/>
    <w:rsid w:val="00B30CA8"/>
    <w:rsid w:val="00B365FE"/>
    <w:rsid w:val="00B63977"/>
    <w:rsid w:val="00BA1633"/>
    <w:rsid w:val="00BC1A2D"/>
    <w:rsid w:val="00C64C88"/>
    <w:rsid w:val="00CE14E7"/>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9CABE"/>
  <w15:docId w15:val="{71517DE2-F584-4442-BA8A-A09C29A51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4D242-9305-47BB-85EF-1AE006E31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467</Words>
  <Characters>2664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2020-10-28T08:14:00Z</dcterms:created>
  <dcterms:modified xsi:type="dcterms:W3CDTF">2020-10-28T08:14:00Z</dcterms:modified>
</cp:coreProperties>
</file>